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92" w:rsidRDefault="007F6B92" w:rsidP="007F6B92"/>
    <w:p w:rsidR="007F6B92" w:rsidRPr="006A47B8" w:rsidRDefault="007F6B92" w:rsidP="007F6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7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ABFCF45" wp14:editId="7B7F3CB7">
            <wp:simplePos x="0" y="0"/>
            <wp:positionH relativeFrom="column">
              <wp:posOffset>2610485</wp:posOffset>
            </wp:positionH>
            <wp:positionV relativeFrom="paragraph">
              <wp:posOffset>178435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B92" w:rsidRPr="006A47B8" w:rsidRDefault="007F6B92" w:rsidP="007F6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92" w:rsidRPr="006A47B8" w:rsidRDefault="007F6B92" w:rsidP="007F6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6B92" w:rsidRPr="006A47B8" w:rsidRDefault="007F6B92" w:rsidP="007F6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B92" w:rsidRPr="006A47B8" w:rsidRDefault="007F6B92" w:rsidP="007F6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B92" w:rsidRPr="006A47B8" w:rsidRDefault="007F6B92" w:rsidP="007F6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B92" w:rsidRPr="006A47B8" w:rsidRDefault="007F6B92" w:rsidP="007F6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F6B92" w:rsidRPr="006A47B8" w:rsidRDefault="007F6B92" w:rsidP="007F6B9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7F6B92" w:rsidRPr="006A47B8" w:rsidRDefault="007F6B92" w:rsidP="007F6B9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7F6B92" w:rsidRPr="006A47B8" w:rsidRDefault="007F6B92" w:rsidP="007F6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7F6B92" w:rsidRPr="006A47B8" w:rsidRDefault="007F6B92" w:rsidP="007F6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6B92" w:rsidRPr="006A47B8" w:rsidRDefault="007F6B92" w:rsidP="007F6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7F6B92" w:rsidRPr="006A47B8" w:rsidRDefault="007F6B92" w:rsidP="007F6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B92" w:rsidRPr="00FD7E1C" w:rsidRDefault="007F6B92" w:rsidP="007F6B9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от__01.03.2022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_____№__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91</w:t>
      </w:r>
      <w:r w:rsidRPr="006A47B8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7F6B92" w:rsidRDefault="007F6B92" w:rsidP="007F6B9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состава антинаркотической комиссии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7F6B92" w:rsidRDefault="007F6B92" w:rsidP="007F6B9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B92" w:rsidRDefault="007F6B92" w:rsidP="007F6B9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связи с прошедшими кадровыми изменениями, руководствуясь статьями 41, 43 Устава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7F6B92" w:rsidRDefault="007F6B92" w:rsidP="007F6B9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антинаркотической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7F6B92" w:rsidRDefault="007F6B92" w:rsidP="007F6B9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21.10.2021 № 609 «Об утверждении состава антинаркотической комиссии</w:t>
      </w:r>
      <w:r w:rsidRPr="007F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B92" w:rsidRDefault="007F6B92" w:rsidP="007F6B9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районной газете «Степь» и разместить на официальном интернет –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B92" w:rsidRPr="007F6B92" w:rsidRDefault="007F6B92" w:rsidP="007F6B9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первого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(Кузнецову Н.П.).</w:t>
      </w:r>
    </w:p>
    <w:p w:rsidR="00DA4B98" w:rsidRDefault="00FB131F">
      <w:r>
        <w:t>.</w:t>
      </w:r>
    </w:p>
    <w:p w:rsidR="00FB131F" w:rsidRDefault="00FB1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B131F" w:rsidRDefault="00FB1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С.В. Ермолов</w:t>
      </w:r>
    </w:p>
    <w:p w:rsidR="00FB131F" w:rsidRDefault="00FB131F">
      <w:pPr>
        <w:rPr>
          <w:rFonts w:ascii="Times New Roman" w:hAnsi="Times New Roman" w:cs="Times New Roman"/>
        </w:rPr>
      </w:pPr>
      <w:r w:rsidRPr="00FB131F">
        <w:rPr>
          <w:rFonts w:ascii="Times New Roman" w:hAnsi="Times New Roman" w:cs="Times New Roman"/>
        </w:rPr>
        <w:t xml:space="preserve">Кузнецов </w:t>
      </w:r>
      <w:r>
        <w:rPr>
          <w:rFonts w:ascii="Times New Roman" w:hAnsi="Times New Roman" w:cs="Times New Roman"/>
        </w:rPr>
        <w:t>А.В. 84674 21470</w:t>
      </w:r>
    </w:p>
    <w:p w:rsidR="00D36782" w:rsidRDefault="00D36782" w:rsidP="00D36782">
      <w:pPr>
        <w:rPr>
          <w:rFonts w:ascii="Times New Roman" w:hAnsi="Times New Roman" w:cs="Times New Roman"/>
        </w:rPr>
      </w:pPr>
    </w:p>
    <w:p w:rsidR="00FB131F" w:rsidRDefault="00FB131F" w:rsidP="00D367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B131F" w:rsidRDefault="00D36782" w:rsidP="00FB13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FB131F">
        <w:rPr>
          <w:rFonts w:ascii="Times New Roman" w:hAnsi="Times New Roman" w:cs="Times New Roman"/>
        </w:rPr>
        <w:t xml:space="preserve"> постановлению администрации </w:t>
      </w:r>
    </w:p>
    <w:p w:rsidR="00FB131F" w:rsidRPr="00FB131F" w:rsidRDefault="00FB131F" w:rsidP="00FB131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B131F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FB131F">
        <w:rPr>
          <w:rFonts w:ascii="Times New Roman" w:eastAsia="Times New Roman" w:hAnsi="Times New Roman" w:cs="Times New Roman"/>
          <w:lang w:eastAsia="ru-RU"/>
        </w:rPr>
        <w:t>Пестравский</w:t>
      </w:r>
      <w:proofErr w:type="spellEnd"/>
      <w:r w:rsidRPr="00FB13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131F" w:rsidRDefault="00FB131F" w:rsidP="00FB131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FB131F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FB131F" w:rsidRDefault="00FB131F" w:rsidP="00FB131F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__01.03.2022_ № _ 91__</w:t>
      </w:r>
    </w:p>
    <w:p w:rsidR="00FB131F" w:rsidRDefault="00FB131F" w:rsidP="00D367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B131F" w:rsidRDefault="00D36782" w:rsidP="00FB13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131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нтинаркотической комиссии</w:t>
      </w:r>
      <w:r w:rsidR="00FB131F" w:rsidRPr="00F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3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B131F" w:rsidRDefault="00FB131F" w:rsidP="00D367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9"/>
        <w:gridCol w:w="7356"/>
      </w:tblGrid>
      <w:tr w:rsidR="00FB131F" w:rsidTr="00FB131F">
        <w:tc>
          <w:tcPr>
            <w:tcW w:w="1980" w:type="dxa"/>
          </w:tcPr>
          <w:p w:rsidR="00FB131F" w:rsidRDefault="00FB131F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365" w:type="dxa"/>
          </w:tcPr>
          <w:p w:rsidR="00FB131F" w:rsidRDefault="00FB131F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B131F" w:rsidTr="00FB131F">
        <w:tc>
          <w:tcPr>
            <w:tcW w:w="1980" w:type="dxa"/>
          </w:tcPr>
          <w:p w:rsidR="00FB131F" w:rsidRDefault="00FB131F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 Сергей</w:t>
            </w:r>
          </w:p>
          <w:p w:rsidR="00FB131F" w:rsidRDefault="00FB131F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7365" w:type="dxa"/>
          </w:tcPr>
          <w:p w:rsidR="00FB131F" w:rsidRDefault="00FB131F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FB131F" w:rsidTr="00FB131F">
        <w:tc>
          <w:tcPr>
            <w:tcW w:w="1980" w:type="dxa"/>
          </w:tcPr>
          <w:p w:rsidR="00FB131F" w:rsidRDefault="00FB131F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Павловна</w:t>
            </w:r>
          </w:p>
        </w:tc>
        <w:tc>
          <w:tcPr>
            <w:tcW w:w="7365" w:type="dxa"/>
          </w:tcPr>
          <w:p w:rsidR="00FB131F" w:rsidRDefault="00FB131F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FB131F" w:rsidTr="00FB131F">
        <w:tc>
          <w:tcPr>
            <w:tcW w:w="1980" w:type="dxa"/>
          </w:tcPr>
          <w:p w:rsidR="00FB131F" w:rsidRDefault="00FB131F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7365" w:type="dxa"/>
          </w:tcPr>
          <w:p w:rsidR="00FB131F" w:rsidRDefault="00FB131F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заместитель председателя комиссии (по согласованию)</w:t>
            </w:r>
          </w:p>
        </w:tc>
      </w:tr>
      <w:tr w:rsidR="00FB131F" w:rsidTr="00FB131F">
        <w:tc>
          <w:tcPr>
            <w:tcW w:w="1980" w:type="dxa"/>
          </w:tcPr>
          <w:p w:rsidR="00FB131F" w:rsidRDefault="00FB131F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Андрей Владимирович</w:t>
            </w:r>
          </w:p>
        </w:tc>
        <w:tc>
          <w:tcPr>
            <w:tcW w:w="7365" w:type="dxa"/>
          </w:tcPr>
          <w:p w:rsidR="00FB131F" w:rsidRDefault="00FB131F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правопорядка и противодействия коррупции, секретарь комиссии</w:t>
            </w:r>
          </w:p>
        </w:tc>
      </w:tr>
    </w:tbl>
    <w:p w:rsidR="00FB131F" w:rsidRDefault="00FB131F" w:rsidP="00D36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36782" w:rsidTr="00D36782">
        <w:tc>
          <w:tcPr>
            <w:tcW w:w="2405" w:type="dxa"/>
          </w:tcPr>
          <w:p w:rsidR="00D36782" w:rsidRDefault="00D36782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Ольга Николаевна</w:t>
            </w:r>
          </w:p>
        </w:tc>
        <w:tc>
          <w:tcPr>
            <w:tcW w:w="6940" w:type="dxa"/>
          </w:tcPr>
          <w:p w:rsidR="00D36782" w:rsidRDefault="00D36782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социальным вопросам</w:t>
            </w:r>
          </w:p>
        </w:tc>
      </w:tr>
      <w:tr w:rsidR="00D36782" w:rsidTr="00D36782">
        <w:tc>
          <w:tcPr>
            <w:tcW w:w="2405" w:type="dxa"/>
          </w:tcPr>
          <w:p w:rsidR="00D36782" w:rsidRDefault="00D36782" w:rsidP="00D3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Виктор Иванович</w:t>
            </w:r>
          </w:p>
        </w:tc>
        <w:tc>
          <w:tcPr>
            <w:tcW w:w="6940" w:type="dxa"/>
          </w:tcPr>
          <w:p w:rsidR="00D36782" w:rsidRDefault="00D36782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представителей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Главный врач ГБУЗ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согласованию)</w:t>
            </w:r>
          </w:p>
        </w:tc>
      </w:tr>
      <w:tr w:rsidR="00D36782" w:rsidTr="00D36782">
        <w:tc>
          <w:tcPr>
            <w:tcW w:w="2405" w:type="dxa"/>
          </w:tcPr>
          <w:p w:rsidR="00D36782" w:rsidRDefault="00D36782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 Владимир Викторович</w:t>
            </w:r>
          </w:p>
        </w:tc>
        <w:tc>
          <w:tcPr>
            <w:tcW w:w="6940" w:type="dxa"/>
          </w:tcPr>
          <w:p w:rsidR="00D36782" w:rsidRDefault="00D36782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образования Юго-Западного управления министерства образования и науки Самарской области</w:t>
            </w:r>
          </w:p>
        </w:tc>
      </w:tr>
      <w:tr w:rsidR="00D36782" w:rsidTr="00D36782">
        <w:tc>
          <w:tcPr>
            <w:tcW w:w="2405" w:type="dxa"/>
          </w:tcPr>
          <w:p w:rsidR="00D36782" w:rsidRDefault="00D36782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Татьяна Александровна</w:t>
            </w:r>
          </w:p>
        </w:tc>
        <w:tc>
          <w:tcPr>
            <w:tcW w:w="6940" w:type="dxa"/>
          </w:tcPr>
          <w:p w:rsidR="00D36782" w:rsidRDefault="00D36782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МБУ «Управление культуры, молодежной политики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6782" w:rsidTr="00D36782">
        <w:tc>
          <w:tcPr>
            <w:tcW w:w="2405" w:type="dxa"/>
          </w:tcPr>
          <w:p w:rsidR="00D36782" w:rsidRDefault="00D36782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6940" w:type="dxa"/>
          </w:tcPr>
          <w:p w:rsidR="00D36782" w:rsidRDefault="00CC1585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ГКУ СО «Комплексный центр социального обслуживания населения» Юго-Западного округа отделение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782" w:rsidTr="00D36782">
        <w:tc>
          <w:tcPr>
            <w:tcW w:w="2405" w:type="dxa"/>
          </w:tcPr>
          <w:p w:rsidR="00D36782" w:rsidRDefault="00D36782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940" w:type="dxa"/>
          </w:tcPr>
          <w:p w:rsidR="00D36782" w:rsidRDefault="00CC1585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«Отдел опеки, попечительства и демографии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D36782" w:rsidTr="00D36782">
        <w:tc>
          <w:tcPr>
            <w:tcW w:w="2405" w:type="dxa"/>
          </w:tcPr>
          <w:p w:rsidR="00D36782" w:rsidRDefault="00D36782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Наталья Николаевна</w:t>
            </w:r>
          </w:p>
        </w:tc>
        <w:tc>
          <w:tcPr>
            <w:tcW w:w="6940" w:type="dxa"/>
          </w:tcPr>
          <w:p w:rsidR="00D36782" w:rsidRDefault="00CC1585" w:rsidP="00FB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ГБУ «Центр психолого-педагогической, медицинской и социальной помощи» </w:t>
            </w:r>
          </w:p>
        </w:tc>
      </w:tr>
    </w:tbl>
    <w:p w:rsidR="00D36782" w:rsidRPr="00FB131F" w:rsidRDefault="00D36782" w:rsidP="00CC1585">
      <w:pPr>
        <w:rPr>
          <w:rFonts w:ascii="Times New Roman" w:hAnsi="Times New Roman" w:cs="Times New Roman"/>
          <w:sz w:val="28"/>
          <w:szCs w:val="28"/>
        </w:rPr>
      </w:pPr>
    </w:p>
    <w:sectPr w:rsidR="00D36782" w:rsidRPr="00FB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94109"/>
    <w:multiLevelType w:val="hybridMultilevel"/>
    <w:tmpl w:val="2E68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62"/>
    <w:rsid w:val="007F6B92"/>
    <w:rsid w:val="00B74162"/>
    <w:rsid w:val="00CC1585"/>
    <w:rsid w:val="00D36782"/>
    <w:rsid w:val="00DA4B98"/>
    <w:rsid w:val="00F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FEA39-E175-47AE-B102-E1925C4B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2"/>
    <w:pPr>
      <w:ind w:left="720"/>
      <w:contextualSpacing/>
    </w:pPr>
  </w:style>
  <w:style w:type="table" w:styleId="a4">
    <w:name w:val="Table Grid"/>
    <w:basedOn w:val="a1"/>
    <w:uiPriority w:val="39"/>
    <w:rsid w:val="00FB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2</cp:revision>
  <dcterms:created xsi:type="dcterms:W3CDTF">2023-04-19T10:52:00Z</dcterms:created>
  <dcterms:modified xsi:type="dcterms:W3CDTF">2023-04-19T11:28:00Z</dcterms:modified>
</cp:coreProperties>
</file>